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43DFF" w14:textId="77777777" w:rsidR="006E2DB1" w:rsidRPr="006E2DB1" w:rsidRDefault="006E2DB1" w:rsidP="006E2DB1">
      <w:pPr>
        <w:pStyle w:val="CaseCaption"/>
        <w:rPr>
          <w:bCs/>
        </w:rPr>
      </w:pPr>
      <w:r w:rsidRPr="006E2DB1">
        <w:rPr>
          <w:bCs/>
        </w:rPr>
        <w:t xml:space="preserve">Docket No. 55783 </w:t>
      </w:r>
    </w:p>
    <w:tbl>
      <w:tblPr>
        <w:tblW w:w="0" w:type="auto"/>
        <w:tblLook w:val="01E0" w:firstRow="1" w:lastRow="1" w:firstColumn="1" w:lastColumn="1" w:noHBand="0" w:noVBand="0"/>
        <w:tblCaption w:val="Case Caption"/>
      </w:tblPr>
      <w:tblGrid>
        <w:gridCol w:w="4590"/>
        <w:gridCol w:w="450"/>
        <w:gridCol w:w="4320"/>
      </w:tblGrid>
      <w:tr w:rsidR="006B2694" w14:paraId="59505F21" w14:textId="77777777" w:rsidTr="006B2694">
        <w:trPr>
          <w:trHeight w:val="837"/>
        </w:trPr>
        <w:tc>
          <w:tcPr>
            <w:tcW w:w="4590" w:type="dxa"/>
            <w:hideMark/>
          </w:tcPr>
          <w:p w14:paraId="0BEA0AA5" w14:textId="75E06918" w:rsidR="006B2694" w:rsidRDefault="006E2DB1">
            <w:pPr>
              <w:tabs>
                <w:tab w:val="left" w:pos="3375"/>
              </w:tabs>
              <w:spacing w:after="0" w:line="240" w:lineRule="auto"/>
              <w:ind w:firstLine="0"/>
              <w:jc w:val="left"/>
              <w:rPr>
                <w:b/>
                <w:kern w:val="2"/>
                <w:szCs w:val="20"/>
                <w14:ligatures w14:val="standardContextual"/>
              </w:rPr>
            </w:pPr>
            <w:r w:rsidRPr="006E2DB1">
              <w:rPr>
                <w:b/>
                <w:caps/>
                <w:kern w:val="2"/>
                <w:szCs w:val="20"/>
                <w14:ligatures w14:val="standardContextual"/>
              </w:rPr>
              <w:t>STACIE SMITH'S APPEAL OF THE COST OF OBTAINING SERVICE FROM LIBERTY CITY WATER SUPPLY CORPORATION</w:t>
            </w:r>
            <w:r w:rsidR="006B2694">
              <w:rPr>
                <w:b/>
                <w:caps/>
                <w:kern w:val="2"/>
                <w:szCs w:val="20"/>
                <w14:ligatures w14:val="standardContextual"/>
              </w:rPr>
              <w:tab/>
            </w:r>
          </w:p>
        </w:tc>
        <w:tc>
          <w:tcPr>
            <w:tcW w:w="450" w:type="dxa"/>
            <w:noWrap/>
            <w:hideMark/>
          </w:tcPr>
          <w:p w14:paraId="2CA70288" w14:textId="77777777" w:rsidR="006B2694" w:rsidRDefault="006B2694">
            <w:pPr>
              <w:spacing w:after="0" w:line="240" w:lineRule="auto"/>
              <w:ind w:firstLine="0"/>
              <w:rPr>
                <w:b/>
                <w:kern w:val="2"/>
                <w:szCs w:val="20"/>
                <w14:ligatures w14:val="standardContextual"/>
              </w:rPr>
            </w:pPr>
            <w:r>
              <w:rPr>
                <w:b/>
                <w:kern w:val="2"/>
                <w:szCs w:val="20"/>
                <w14:ligatures w14:val="standardContextual"/>
              </w:rPr>
              <w:t>§</w:t>
            </w:r>
          </w:p>
          <w:p w14:paraId="1E18E3CA" w14:textId="77777777" w:rsidR="006B2694" w:rsidRDefault="006B2694">
            <w:pPr>
              <w:spacing w:after="0" w:line="240" w:lineRule="auto"/>
              <w:ind w:firstLine="0"/>
              <w:rPr>
                <w:b/>
                <w:kern w:val="2"/>
                <w:szCs w:val="20"/>
                <w14:ligatures w14:val="standardContextual"/>
              </w:rPr>
            </w:pPr>
            <w:r>
              <w:rPr>
                <w:b/>
                <w:kern w:val="2"/>
                <w:szCs w:val="20"/>
                <w14:ligatures w14:val="standardContextual"/>
              </w:rPr>
              <w:t>§</w:t>
            </w:r>
          </w:p>
          <w:p w14:paraId="218B7077" w14:textId="77777777" w:rsidR="006B2694" w:rsidRDefault="006B2694">
            <w:pPr>
              <w:spacing w:after="0" w:line="240" w:lineRule="auto"/>
              <w:ind w:firstLine="0"/>
              <w:rPr>
                <w:b/>
                <w:kern w:val="2"/>
                <w:szCs w:val="20"/>
                <w14:ligatures w14:val="standardContextual"/>
              </w:rPr>
            </w:pPr>
            <w:r>
              <w:rPr>
                <w:b/>
                <w:kern w:val="2"/>
                <w:szCs w:val="20"/>
                <w14:ligatures w14:val="standardContextual"/>
              </w:rPr>
              <w:t>§</w:t>
            </w:r>
          </w:p>
          <w:p w14:paraId="3BE781B1" w14:textId="7D66449E" w:rsidR="000A0242" w:rsidRDefault="000A0242">
            <w:pPr>
              <w:spacing w:after="0" w:line="240" w:lineRule="auto"/>
              <w:ind w:firstLine="0"/>
              <w:rPr>
                <w:b/>
                <w:kern w:val="2"/>
                <w:szCs w:val="20"/>
                <w14:ligatures w14:val="standardContextual"/>
              </w:rPr>
            </w:pPr>
            <w:r>
              <w:rPr>
                <w:b/>
                <w:kern w:val="2"/>
                <w:szCs w:val="20"/>
                <w14:ligatures w14:val="standardContextual"/>
              </w:rPr>
              <w:t>§</w:t>
            </w:r>
          </w:p>
        </w:tc>
        <w:tc>
          <w:tcPr>
            <w:tcW w:w="4320" w:type="dxa"/>
          </w:tcPr>
          <w:p w14:paraId="3B673DD1" w14:textId="77777777" w:rsidR="006B2694" w:rsidRDefault="006B2694">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02BB3E97" w14:textId="77777777" w:rsidR="006B2694" w:rsidRDefault="006B2694">
            <w:pPr>
              <w:tabs>
                <w:tab w:val="center" w:pos="4770"/>
                <w:tab w:val="left" w:pos="5400"/>
              </w:tabs>
              <w:spacing w:after="0" w:line="240" w:lineRule="auto"/>
              <w:ind w:firstLine="0"/>
              <w:jc w:val="center"/>
              <w:rPr>
                <w:b/>
                <w:bCs/>
                <w:caps/>
                <w:kern w:val="2"/>
                <w:szCs w:val="20"/>
                <w14:ligatures w14:val="standardContextual"/>
              </w:rPr>
            </w:pPr>
          </w:p>
          <w:p w14:paraId="645CDB27" w14:textId="77777777" w:rsidR="006B2694" w:rsidRDefault="006B2694">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0BAE3C58" w14:textId="77777777" w:rsidR="006E2DB1" w:rsidRDefault="006E2DB1" w:rsidP="006E2DB1">
      <w:pPr>
        <w:spacing w:after="0" w:line="240" w:lineRule="auto"/>
        <w:ind w:firstLine="0"/>
        <w:rPr>
          <w:b/>
          <w:caps/>
        </w:rPr>
      </w:pPr>
    </w:p>
    <w:p w14:paraId="364DC493" w14:textId="77777777" w:rsidR="006E2DB1" w:rsidRDefault="006E2DB1" w:rsidP="006E2DB1">
      <w:pPr>
        <w:pStyle w:val="CaseCaption"/>
      </w:pPr>
      <w:r>
        <w:t>COMMISSION STAFF’S FIRST REQUEST FOR INFORMATION TO</w:t>
      </w:r>
    </w:p>
    <w:p w14:paraId="607B159D" w14:textId="6C970486" w:rsidR="006E2DB1" w:rsidRDefault="006E2DB1" w:rsidP="006E2DB1">
      <w:pPr>
        <w:pStyle w:val="CaseCaption"/>
      </w:pPr>
      <w:r>
        <w:t>Liberty city water supply co</w:t>
      </w:r>
      <w:r w:rsidR="00897DAA">
        <w:t>RPORATION</w:t>
      </w:r>
    </w:p>
    <w:p w14:paraId="6CF91C8C" w14:textId="77777777" w:rsidR="006E2DB1" w:rsidRDefault="006E2DB1" w:rsidP="006E2DB1">
      <w:pPr>
        <w:pStyle w:val="CaseCaption"/>
      </w:pPr>
      <w:r>
        <w:t>QUESTION NOS. STAFF 1-1 THROUGH STAFF 1-5</w:t>
      </w:r>
    </w:p>
    <w:p w14:paraId="059C061C" w14:textId="77777777" w:rsidR="006B2694" w:rsidRDefault="006B2694" w:rsidP="006B2694">
      <w:pPr>
        <w:pStyle w:val="Paragraph"/>
        <w:rPr>
          <w:iCs/>
        </w:rPr>
      </w:pPr>
      <w:r>
        <w:rPr>
          <w:iCs/>
        </w:rPr>
        <w:t xml:space="preserve">Pursuant to 16 Texas Administrative Code (TAC) § 22.144 of the Commission’s Procedural Rules, the Staff (Staff) of the Public Utility Commission of Texas (Commission) requests that Park Water Company,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DA31A04" w14:textId="77777777" w:rsidR="006B2694" w:rsidRDefault="006B2694" w:rsidP="006B269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529EDFD" w14:textId="77777777" w:rsidR="006B2694" w:rsidRDefault="006B2694" w:rsidP="006B2694">
      <w:pPr>
        <w:pStyle w:val="Paragraph"/>
        <w:ind w:firstLine="0"/>
      </w:pPr>
    </w:p>
    <w:p w14:paraId="349BB0EB" w14:textId="03992333" w:rsidR="006B2694" w:rsidRDefault="006B2694" w:rsidP="006B2694">
      <w:pPr>
        <w:pStyle w:val="Paragraph"/>
        <w:keepNext/>
        <w:keepLines/>
        <w:ind w:firstLine="0"/>
      </w:pPr>
      <w:r>
        <w:lastRenderedPageBreak/>
        <w:t xml:space="preserve">Dated: </w:t>
      </w:r>
      <w:r>
        <w:fldChar w:fldCharType="begin"/>
      </w:r>
      <w:r>
        <w:instrText xml:space="preserve"> DATE \@ "MMMM d, yyyy" </w:instrText>
      </w:r>
      <w:r>
        <w:fldChar w:fldCharType="separate"/>
      </w:r>
      <w:r w:rsidR="00897DAA">
        <w:rPr>
          <w:noProof/>
        </w:rPr>
        <w:t>January 29, 2024</w:t>
      </w:r>
      <w:r>
        <w:fldChar w:fldCharType="end"/>
      </w:r>
    </w:p>
    <w:p w14:paraId="53DEEF14" w14:textId="77777777" w:rsidR="006B2694" w:rsidRDefault="006B2694" w:rsidP="006B2694">
      <w:pPr>
        <w:pStyle w:val="Paragraph"/>
        <w:keepNext/>
        <w:keepLines/>
        <w:ind w:firstLine="0"/>
      </w:pPr>
    </w:p>
    <w:p w14:paraId="5D066124" w14:textId="77777777" w:rsidR="006B2694" w:rsidRDefault="006B2694" w:rsidP="006B2694">
      <w:pPr>
        <w:keepNext/>
        <w:keepLines/>
        <w:spacing w:after="0" w:line="480" w:lineRule="auto"/>
        <w:ind w:left="3600"/>
      </w:pPr>
      <w:r>
        <w:t>Respectfully submitted,</w:t>
      </w:r>
    </w:p>
    <w:p w14:paraId="58C97971" w14:textId="77777777" w:rsidR="006B2694" w:rsidRDefault="006B2694" w:rsidP="006B2694">
      <w:pPr>
        <w:keepNext/>
        <w:keepLines/>
        <w:spacing w:after="0" w:line="240" w:lineRule="auto"/>
        <w:ind w:left="4320" w:firstLine="0"/>
        <w:contextualSpacing/>
        <w:rPr>
          <w:b/>
        </w:rPr>
      </w:pPr>
      <w:r>
        <w:rPr>
          <w:b/>
        </w:rPr>
        <w:t xml:space="preserve">PUBLIC UTILITY COMMISSION OF TEXAS </w:t>
      </w:r>
    </w:p>
    <w:p w14:paraId="4444DC50" w14:textId="77777777" w:rsidR="006B2694" w:rsidRDefault="006B2694" w:rsidP="006B2694">
      <w:pPr>
        <w:keepNext/>
        <w:keepLines/>
        <w:spacing w:after="0" w:line="240" w:lineRule="auto"/>
        <w:ind w:left="4320" w:firstLine="0"/>
        <w:contextualSpacing/>
        <w:rPr>
          <w:b/>
        </w:rPr>
      </w:pPr>
      <w:r>
        <w:rPr>
          <w:b/>
        </w:rPr>
        <w:t>LEGAL DIVISION</w:t>
      </w:r>
    </w:p>
    <w:p w14:paraId="20C4B0FF" w14:textId="77777777" w:rsidR="006B2694" w:rsidRDefault="006B2694" w:rsidP="006B2694">
      <w:pPr>
        <w:keepNext/>
        <w:keepLines/>
        <w:spacing w:after="0" w:line="240" w:lineRule="auto"/>
        <w:ind w:firstLine="0"/>
        <w:rPr>
          <w:szCs w:val="20"/>
        </w:rPr>
      </w:pPr>
    </w:p>
    <w:p w14:paraId="34C6E880" w14:textId="77777777" w:rsidR="006B2694" w:rsidRDefault="006B2694" w:rsidP="006B2694">
      <w:pPr>
        <w:keepNext/>
        <w:keepLines/>
        <w:spacing w:after="0" w:line="240" w:lineRule="auto"/>
        <w:ind w:left="4320" w:firstLine="0"/>
      </w:pPr>
      <w:r>
        <w:t>Marisa Lopez Wagley</w:t>
      </w:r>
    </w:p>
    <w:p w14:paraId="4DD24360" w14:textId="77777777" w:rsidR="006B2694" w:rsidRDefault="006B2694" w:rsidP="006B2694">
      <w:pPr>
        <w:keepNext/>
        <w:keepLines/>
        <w:spacing w:after="0" w:line="240" w:lineRule="auto"/>
        <w:ind w:left="4320" w:firstLine="0"/>
      </w:pPr>
      <w:r>
        <w:t>Division Director</w:t>
      </w:r>
    </w:p>
    <w:p w14:paraId="166FA1A7" w14:textId="77777777" w:rsidR="006B2694" w:rsidRDefault="006B2694" w:rsidP="006B2694">
      <w:pPr>
        <w:keepNext/>
        <w:keepLines/>
        <w:spacing w:after="0" w:line="240" w:lineRule="auto"/>
        <w:ind w:left="4320" w:firstLine="0"/>
      </w:pPr>
    </w:p>
    <w:p w14:paraId="53994D19" w14:textId="77777777" w:rsidR="006B2694" w:rsidRDefault="006B2694" w:rsidP="006B2694">
      <w:pPr>
        <w:keepNext/>
        <w:keepLines/>
        <w:spacing w:after="0" w:line="240" w:lineRule="auto"/>
        <w:ind w:left="4320" w:firstLine="0"/>
      </w:pPr>
      <w:r>
        <w:t>Ian Groetsch</w:t>
      </w:r>
    </w:p>
    <w:p w14:paraId="3B2F9239" w14:textId="77777777" w:rsidR="006B2694" w:rsidRDefault="006B2694" w:rsidP="006B2694">
      <w:pPr>
        <w:keepNext/>
        <w:keepLines/>
        <w:spacing w:after="0" w:line="240" w:lineRule="auto"/>
        <w:ind w:left="4320" w:firstLine="0"/>
      </w:pPr>
      <w:r>
        <w:t>Managing Attorney</w:t>
      </w:r>
    </w:p>
    <w:p w14:paraId="2B095BE4" w14:textId="77777777" w:rsidR="006B2694" w:rsidRDefault="006B2694" w:rsidP="006B2694">
      <w:pPr>
        <w:keepNext/>
        <w:keepLines/>
        <w:spacing w:after="0" w:line="240" w:lineRule="auto"/>
        <w:ind w:left="4320" w:firstLine="0"/>
      </w:pPr>
    </w:p>
    <w:p w14:paraId="211702BC" w14:textId="77777777" w:rsidR="006B2694" w:rsidRPr="006E2DB1" w:rsidRDefault="006B2694" w:rsidP="006B2694">
      <w:pPr>
        <w:keepNext/>
        <w:keepLines/>
        <w:overflowPunct w:val="0"/>
        <w:autoSpaceDE w:val="0"/>
        <w:autoSpaceDN w:val="0"/>
        <w:adjustRightInd w:val="0"/>
        <w:spacing w:after="0" w:line="240" w:lineRule="auto"/>
        <w:ind w:left="4320" w:firstLine="0"/>
        <w:jc w:val="left"/>
        <w:textAlignment w:val="baseline"/>
        <w:rPr>
          <w:i/>
          <w:iCs/>
          <w:u w:val="single"/>
        </w:rPr>
      </w:pPr>
      <w:r w:rsidRPr="006E2DB1">
        <w:rPr>
          <w:i/>
          <w:iCs/>
          <w:u w:val="single"/>
        </w:rPr>
        <w:t xml:space="preserve">  /s/ Kelsey Daugherty</w:t>
      </w:r>
      <w:r w:rsidRPr="006E2DB1">
        <w:rPr>
          <w:i/>
          <w:iCs/>
          <w:u w:val="single"/>
        </w:rPr>
        <w:tab/>
      </w:r>
      <w:r w:rsidRPr="006E2DB1">
        <w:rPr>
          <w:i/>
          <w:iCs/>
          <w:u w:val="single"/>
        </w:rPr>
        <w:tab/>
      </w:r>
    </w:p>
    <w:p w14:paraId="0AD0B606"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bookmarkStart w:id="0" w:name="_Hlk85702671"/>
      <w:r>
        <w:t>Kelsey Daugherty</w:t>
      </w:r>
    </w:p>
    <w:p w14:paraId="03E3C1DA"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r>
        <w:t>State Bar No. 24125054</w:t>
      </w:r>
    </w:p>
    <w:p w14:paraId="5390681D"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r>
        <w:t>1701 N. Congress Avenue</w:t>
      </w:r>
    </w:p>
    <w:p w14:paraId="65F708E9"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r>
        <w:t>P.O. Box 13326</w:t>
      </w:r>
    </w:p>
    <w:p w14:paraId="511DAD75"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r>
        <w:t>Austin, Texas 78711-3480</w:t>
      </w:r>
    </w:p>
    <w:p w14:paraId="7A944109"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r>
        <w:t>(512) 936-7255</w:t>
      </w:r>
    </w:p>
    <w:p w14:paraId="248FE6D0"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r>
        <w:t>(512) 936-7268 (facsimile)</w:t>
      </w:r>
    </w:p>
    <w:p w14:paraId="3F968CCF"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r>
        <w:t>Kelsey.Daugherty@puc.texas.gov</w:t>
      </w:r>
    </w:p>
    <w:bookmarkEnd w:id="0"/>
    <w:p w14:paraId="0DA4B379" w14:textId="77777777" w:rsidR="006B2694" w:rsidRDefault="006B2694" w:rsidP="006B2694">
      <w:pPr>
        <w:pStyle w:val="Paragraph"/>
        <w:keepNext/>
        <w:keepLines/>
        <w:ind w:firstLine="0"/>
      </w:pPr>
    </w:p>
    <w:p w14:paraId="0285ED5F" w14:textId="16AC1E15" w:rsidR="006B2694" w:rsidRDefault="006B2694" w:rsidP="006B2694">
      <w:pPr>
        <w:pStyle w:val="CaseCaption"/>
        <w:keepLines/>
        <w:spacing w:line="360" w:lineRule="auto"/>
        <w:rPr>
          <w:bCs/>
        </w:rPr>
      </w:pPr>
      <w:r>
        <w:rPr>
          <w:bCs/>
        </w:rPr>
        <w:fldChar w:fldCharType="begin"/>
      </w:r>
      <w:r>
        <w:rPr>
          <w:bCs/>
        </w:rPr>
        <w:instrText xml:space="preserve"> REF CaseType  \* MERGEFORMAT </w:instrText>
      </w:r>
      <w:r>
        <w:rPr>
          <w:bCs/>
        </w:rPr>
        <w:fldChar w:fldCharType="separate"/>
      </w:r>
      <w:r>
        <w:t>Docket No. 55</w:t>
      </w:r>
      <w:r w:rsidR="006E2DB1">
        <w:t>783</w:t>
      </w:r>
      <w:r>
        <w:rPr>
          <w:rStyle w:val="PlaceholderText"/>
        </w:rPr>
        <w:t xml:space="preserve"> </w:t>
      </w:r>
      <w:r>
        <w:rPr>
          <w:bCs/>
        </w:rPr>
        <w:fldChar w:fldCharType="end"/>
      </w:r>
    </w:p>
    <w:p w14:paraId="66F002C4" w14:textId="77777777" w:rsidR="006B2694" w:rsidRDefault="006B2694" w:rsidP="006B2694">
      <w:pPr>
        <w:pStyle w:val="CaseCaption"/>
        <w:keepLines/>
      </w:pPr>
      <w:r>
        <w:t>CERTIFICATE OF SERVICE</w:t>
      </w:r>
    </w:p>
    <w:p w14:paraId="20A70E52" w14:textId="1991E8B2" w:rsidR="006B2694" w:rsidRDefault="006B2694" w:rsidP="006B2694">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897DAA">
        <w:rPr>
          <w:noProof/>
        </w:rPr>
        <w:t>January 29, 2024</w:t>
      </w:r>
      <w:r>
        <w:fldChar w:fldCharType="end"/>
      </w:r>
      <w:r>
        <w:t xml:space="preserve">, in accordance with the Second Order Suspending Rules, filed in Project No. 50664. </w:t>
      </w:r>
    </w:p>
    <w:p w14:paraId="43DD2699" w14:textId="77777777" w:rsidR="006B2694" w:rsidRDefault="006B2694" w:rsidP="006B2694">
      <w:pPr>
        <w:keepNext/>
        <w:keepLines/>
        <w:spacing w:after="0" w:line="240" w:lineRule="auto"/>
        <w:ind w:left="4320" w:firstLine="0"/>
        <w:rPr>
          <w:u w:val="single"/>
        </w:rPr>
      </w:pPr>
    </w:p>
    <w:p w14:paraId="161E8803" w14:textId="77777777" w:rsidR="006B2694" w:rsidRPr="006E2DB1" w:rsidRDefault="006B2694" w:rsidP="006B2694">
      <w:pPr>
        <w:keepNext/>
        <w:keepLines/>
        <w:overflowPunct w:val="0"/>
        <w:autoSpaceDE w:val="0"/>
        <w:autoSpaceDN w:val="0"/>
        <w:adjustRightInd w:val="0"/>
        <w:spacing w:after="0" w:line="240" w:lineRule="auto"/>
        <w:ind w:left="4320" w:firstLine="0"/>
        <w:jc w:val="left"/>
        <w:textAlignment w:val="baseline"/>
        <w:rPr>
          <w:i/>
          <w:iCs/>
          <w:u w:val="single"/>
        </w:rPr>
      </w:pPr>
      <w:r w:rsidRPr="006E2DB1">
        <w:rPr>
          <w:i/>
          <w:iCs/>
          <w:u w:val="single"/>
        </w:rPr>
        <w:t xml:space="preserve">  /s/ Kelsey Daugherty</w:t>
      </w:r>
      <w:r w:rsidRPr="006E2DB1">
        <w:rPr>
          <w:i/>
          <w:iCs/>
          <w:u w:val="single"/>
        </w:rPr>
        <w:tab/>
      </w:r>
      <w:r w:rsidRPr="006E2DB1">
        <w:rPr>
          <w:i/>
          <w:iCs/>
          <w:u w:val="single"/>
        </w:rPr>
        <w:tab/>
      </w:r>
    </w:p>
    <w:p w14:paraId="2C54990F" w14:textId="77777777" w:rsidR="006B2694" w:rsidRDefault="006B2694" w:rsidP="006B2694">
      <w:pPr>
        <w:keepNext/>
        <w:keepLines/>
        <w:overflowPunct w:val="0"/>
        <w:autoSpaceDE w:val="0"/>
        <w:autoSpaceDN w:val="0"/>
        <w:adjustRightInd w:val="0"/>
        <w:spacing w:after="0" w:line="240" w:lineRule="auto"/>
        <w:ind w:left="4320" w:firstLine="0"/>
        <w:jc w:val="left"/>
        <w:textAlignment w:val="baseline"/>
      </w:pPr>
      <w:r>
        <w:t>Kelsey Daugherty</w:t>
      </w:r>
    </w:p>
    <w:p w14:paraId="4480903E" w14:textId="77777777" w:rsidR="006B2694" w:rsidRDefault="006B2694" w:rsidP="006B2694">
      <w:pPr>
        <w:spacing w:after="0" w:line="240" w:lineRule="auto"/>
        <w:ind w:left="4320" w:firstLine="0"/>
        <w:rPr>
          <w:szCs w:val="20"/>
        </w:rPr>
      </w:pPr>
    </w:p>
    <w:p w14:paraId="132A726B" w14:textId="77777777" w:rsidR="006B2694" w:rsidRDefault="006B2694" w:rsidP="006B2694">
      <w:pPr>
        <w:spacing w:after="0" w:line="240" w:lineRule="auto"/>
        <w:ind w:firstLine="0"/>
        <w:jc w:val="left"/>
        <w:rPr>
          <w:szCs w:val="20"/>
          <w:u w:val="single"/>
        </w:rPr>
      </w:pPr>
      <w:r>
        <w:rPr>
          <w:szCs w:val="20"/>
          <w:u w:val="single"/>
        </w:rPr>
        <w:br w:type="page"/>
      </w:r>
    </w:p>
    <w:p w14:paraId="2501FF3F" w14:textId="7D5A8D46" w:rsidR="006B2694" w:rsidRDefault="006B2694" w:rsidP="006B2694">
      <w:pPr>
        <w:spacing w:after="0" w:line="240" w:lineRule="auto"/>
        <w:ind w:firstLine="0"/>
        <w:jc w:val="center"/>
        <w:rPr>
          <w:b/>
          <w:bCs/>
          <w:caps/>
        </w:rPr>
      </w:pPr>
      <w:r>
        <w:rPr>
          <w:b/>
          <w:bCs/>
          <w:caps/>
        </w:rPr>
        <w:lastRenderedPageBreak/>
        <w:t>Docket No. 5</w:t>
      </w:r>
      <w:r w:rsidR="006E2DB1">
        <w:rPr>
          <w:b/>
          <w:bCs/>
          <w:caps/>
        </w:rPr>
        <w:t>5783</w:t>
      </w:r>
      <w:r>
        <w:rPr>
          <w:b/>
          <w:bCs/>
          <w:caps/>
        </w:rPr>
        <w:t xml:space="preserve"> </w:t>
      </w:r>
    </w:p>
    <w:p w14:paraId="58A9E781" w14:textId="77777777" w:rsidR="006B2694" w:rsidRDefault="006B2694" w:rsidP="006B2694">
      <w:pPr>
        <w:spacing w:after="0" w:line="240" w:lineRule="auto"/>
        <w:ind w:firstLine="0"/>
        <w:jc w:val="center"/>
        <w:rPr>
          <w:b/>
          <w:caps/>
        </w:rPr>
      </w:pPr>
    </w:p>
    <w:p w14:paraId="092334FB" w14:textId="77777777" w:rsidR="006B2694" w:rsidRDefault="006B2694" w:rsidP="006B2694">
      <w:pPr>
        <w:pStyle w:val="CaseCaption"/>
      </w:pPr>
      <w:r>
        <w:t>COMMISSION STAFF’S FIRST REQUEST FOR INFORMATION TO</w:t>
      </w:r>
    </w:p>
    <w:p w14:paraId="26B430FD" w14:textId="6390D41B" w:rsidR="006B2694" w:rsidRDefault="006B2694" w:rsidP="006B2694">
      <w:pPr>
        <w:pStyle w:val="CaseCaption"/>
      </w:pPr>
      <w:r>
        <w:t>Liberty city water supply co</w:t>
      </w:r>
      <w:r w:rsidR="00F57312">
        <w:t>RPORATION</w:t>
      </w:r>
    </w:p>
    <w:p w14:paraId="69C82F67" w14:textId="77777777" w:rsidR="006B2694" w:rsidRDefault="006B2694" w:rsidP="006B2694">
      <w:pPr>
        <w:pStyle w:val="CaseCaption"/>
      </w:pPr>
      <w:r>
        <w:t>QUESTION NOS. STAFF 1-1 THROUGH STAFF 1-5</w:t>
      </w:r>
    </w:p>
    <w:p w14:paraId="19B97150" w14:textId="77777777" w:rsidR="006B2694" w:rsidRDefault="006B2694" w:rsidP="006B2694">
      <w:pPr>
        <w:keepNext/>
        <w:tabs>
          <w:tab w:val="left" w:pos="7515"/>
        </w:tabs>
        <w:spacing w:after="240" w:line="240" w:lineRule="auto"/>
        <w:ind w:firstLine="0"/>
        <w:jc w:val="center"/>
        <w:rPr>
          <w:b/>
          <w:caps/>
        </w:rPr>
      </w:pPr>
      <w:r>
        <w:rPr>
          <w:b/>
          <w:caps/>
        </w:rPr>
        <w:t>Definitions</w:t>
      </w:r>
    </w:p>
    <w:p w14:paraId="7A3CDC08" w14:textId="78C9C44F" w:rsidR="006B2694" w:rsidRDefault="006B2694" w:rsidP="006B2694">
      <w:pPr>
        <w:pStyle w:val="ListParagraph"/>
        <w:numPr>
          <w:ilvl w:val="0"/>
          <w:numId w:val="2"/>
        </w:numPr>
        <w:spacing w:line="360" w:lineRule="auto"/>
        <w:jc w:val="both"/>
        <w:rPr>
          <w:rFonts w:ascii="Times New Roman" w:hAnsi="Times New Roman" w:cs="Times New Roman"/>
        </w:rPr>
      </w:pPr>
      <w:r>
        <w:rPr>
          <w:rFonts w:ascii="Times New Roman" w:hAnsi="Times New Roman" w:cs="Times New Roman"/>
        </w:rPr>
        <w:t>“Liberty</w:t>
      </w:r>
      <w:r w:rsidR="00F57312">
        <w:rPr>
          <w:rFonts w:ascii="Times New Roman" w:hAnsi="Times New Roman" w:cs="Times New Roman"/>
        </w:rPr>
        <w:t xml:space="preserve"> City WSC</w:t>
      </w:r>
      <w:r>
        <w:rPr>
          <w:rFonts w:ascii="Times New Roman" w:hAnsi="Times New Roman" w:cs="Times New Roman"/>
        </w:rPr>
        <w:t>” or “you” refers to Liberty City Water Supply Co</w:t>
      </w:r>
      <w:r w:rsidR="00F57312">
        <w:rPr>
          <w:rFonts w:ascii="Times New Roman" w:hAnsi="Times New Roman" w:cs="Times New Roman"/>
        </w:rPr>
        <w:t>rporation</w:t>
      </w:r>
      <w:r>
        <w:rPr>
          <w:rFonts w:ascii="Times New Roman" w:hAnsi="Times New Roman" w:cs="Times New Roman"/>
        </w:rPr>
        <w:t xml:space="preserve">, and any person acting or purporting to act on their behalf, including without limitation, attorneys, agents, advisors, investigators, representatives, employees, or other persons. </w:t>
      </w:r>
    </w:p>
    <w:p w14:paraId="0BD2142C" w14:textId="77777777" w:rsidR="006B2694" w:rsidRDefault="006B2694" w:rsidP="006B2694">
      <w:pPr>
        <w:pStyle w:val="ListParagraph"/>
        <w:numPr>
          <w:ilvl w:val="0"/>
          <w:numId w:val="0"/>
        </w:numPr>
        <w:ind w:left="360"/>
        <w:jc w:val="both"/>
        <w:rPr>
          <w:rFonts w:ascii="Times New Roman" w:hAnsi="Times New Roman" w:cs="Times New Roman"/>
        </w:rPr>
      </w:pPr>
    </w:p>
    <w:p w14:paraId="155C99CE" w14:textId="77777777" w:rsidR="006B2694" w:rsidRDefault="006B2694" w:rsidP="006B2694">
      <w:pPr>
        <w:pStyle w:val="ListParagraph"/>
        <w:numPr>
          <w:ilvl w:val="0"/>
          <w:numId w:val="2"/>
        </w:numPr>
        <w:tabs>
          <w:tab w:val="left" w:pos="-2070"/>
        </w:tabs>
        <w:spacing w:line="360" w:lineRule="auto"/>
        <w:jc w:val="both"/>
        <w:rPr>
          <w:rFonts w:ascii="Times New Roman" w:hAnsi="Times New Roman" w:cs="Times New Roman"/>
        </w:rPr>
      </w:pPr>
      <w:r>
        <w:rPr>
          <w:rFonts w:ascii="Times New Roman" w:hAnsi="Times New Roman" w:cs="Times New Roman"/>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Pr>
          <w:rFonts w:ascii="Times New Roman" w:hAnsi="Times New Roman" w:cs="Times New Roman"/>
        </w:rPr>
        <w:t>In the event that</w:t>
      </w:r>
      <w:proofErr w:type="gramEnd"/>
      <w:r>
        <w:rPr>
          <w:rFonts w:ascii="Times New Roman" w:hAnsi="Times New Roman" w:cs="Times New Roman"/>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1C8521B2" w14:textId="77777777" w:rsidR="006B2694" w:rsidRDefault="006B2694" w:rsidP="006B2694">
      <w:pPr>
        <w:spacing w:after="0" w:line="240" w:lineRule="auto"/>
        <w:ind w:firstLine="0"/>
        <w:jc w:val="left"/>
        <w:rPr>
          <w:szCs w:val="20"/>
          <w:u w:val="single"/>
        </w:rPr>
      </w:pPr>
    </w:p>
    <w:p w14:paraId="1B1200F5" w14:textId="2A31B633" w:rsidR="006B2694" w:rsidRPr="006B2694" w:rsidRDefault="006B2694" w:rsidP="006B2694">
      <w:pPr>
        <w:spacing w:after="0" w:line="240" w:lineRule="auto"/>
        <w:ind w:firstLine="0"/>
        <w:jc w:val="left"/>
        <w:rPr>
          <w:szCs w:val="20"/>
          <w:u w:val="single"/>
        </w:rPr>
      </w:pPr>
      <w:r>
        <w:rPr>
          <w:szCs w:val="20"/>
          <w:u w:val="single"/>
        </w:rPr>
        <w:br w:type="page"/>
      </w:r>
    </w:p>
    <w:p w14:paraId="1BCB3A8C" w14:textId="77777777" w:rsidR="006E2DB1" w:rsidRDefault="006E2DB1" w:rsidP="006E2DB1">
      <w:pPr>
        <w:spacing w:after="0" w:line="240" w:lineRule="auto"/>
        <w:ind w:firstLine="0"/>
        <w:jc w:val="center"/>
        <w:rPr>
          <w:b/>
          <w:bCs/>
          <w:caps/>
        </w:rPr>
      </w:pPr>
      <w:r>
        <w:rPr>
          <w:b/>
          <w:bCs/>
          <w:caps/>
        </w:rPr>
        <w:lastRenderedPageBreak/>
        <w:t xml:space="preserve">Docket No. 55783 </w:t>
      </w:r>
    </w:p>
    <w:p w14:paraId="5E91C488" w14:textId="77777777" w:rsidR="006E2DB1" w:rsidRDefault="006E2DB1" w:rsidP="006E2DB1">
      <w:pPr>
        <w:spacing w:after="0" w:line="240" w:lineRule="auto"/>
        <w:ind w:firstLine="0"/>
        <w:jc w:val="center"/>
        <w:rPr>
          <w:b/>
          <w:caps/>
        </w:rPr>
      </w:pPr>
    </w:p>
    <w:p w14:paraId="192D6DAD" w14:textId="77777777" w:rsidR="006E2DB1" w:rsidRDefault="006E2DB1" w:rsidP="006E2DB1">
      <w:pPr>
        <w:pStyle w:val="CaseCaption"/>
      </w:pPr>
      <w:r>
        <w:t>COMMISSION STAFF’S FIRST REQUEST FOR INFORMATION TO</w:t>
      </w:r>
    </w:p>
    <w:p w14:paraId="7ED53845" w14:textId="30B498B1" w:rsidR="006E2DB1" w:rsidRDefault="006E2DB1" w:rsidP="006E2DB1">
      <w:pPr>
        <w:pStyle w:val="CaseCaption"/>
      </w:pPr>
      <w:r>
        <w:t>Liberty city water supply co</w:t>
      </w:r>
      <w:r w:rsidR="00F57312">
        <w:t>RPORATION</w:t>
      </w:r>
    </w:p>
    <w:p w14:paraId="54DCB8A2" w14:textId="77777777" w:rsidR="006E2DB1" w:rsidRDefault="006E2DB1" w:rsidP="006E2DB1">
      <w:pPr>
        <w:pStyle w:val="CaseCaption"/>
      </w:pPr>
      <w:r>
        <w:t>QUESTION NOS. STAFF 1-1 THROUGH STAFF 1-5</w:t>
      </w:r>
    </w:p>
    <w:p w14:paraId="42666DBC" w14:textId="77777777" w:rsidR="006B2694" w:rsidRDefault="006B2694" w:rsidP="006B2694">
      <w:pPr>
        <w:tabs>
          <w:tab w:val="left" w:pos="7515"/>
        </w:tabs>
        <w:ind w:firstLine="0"/>
        <w:jc w:val="center"/>
        <w:rPr>
          <w:b/>
        </w:rPr>
      </w:pPr>
      <w:r>
        <w:rPr>
          <w:b/>
        </w:rPr>
        <w:t>INSTRUCTIONS</w:t>
      </w:r>
    </w:p>
    <w:p w14:paraId="6E8CAAE6" w14:textId="77777777" w:rsidR="006B2694" w:rsidRDefault="006B2694" w:rsidP="006B2694">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Pr>
          <w:rFonts w:ascii="Times New Roman" w:eastAsia="Calibri" w:hAnsi="Times New Roman" w:cs="Times New Roman"/>
          <w:szCs w:val="24"/>
        </w:rPr>
        <w:t xml:space="preserve">Pursuant to 16 TAC § 22.144(c)(2), Staff requests that answers to the requests for information be made under oath. </w:t>
      </w:r>
    </w:p>
    <w:p w14:paraId="25851F16" w14:textId="77777777" w:rsidR="006B2694" w:rsidRDefault="006B2694" w:rsidP="006B269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Please copy the question immediately above the answer to each question. State the name of the witness in this </w:t>
      </w:r>
      <w:proofErr w:type="gramStart"/>
      <w:r>
        <w:rPr>
          <w:rFonts w:ascii="Times New Roman" w:eastAsia="Calibri" w:hAnsi="Times New Roman" w:cs="Times New Roman"/>
          <w:szCs w:val="24"/>
        </w:rPr>
        <w:t>cause</w:t>
      </w:r>
      <w:proofErr w:type="gramEnd"/>
      <w:r>
        <w:rPr>
          <w:rFonts w:ascii="Times New Roman" w:eastAsia="Calibri" w:hAnsi="Times New Roman" w:cs="Times New Roman"/>
          <w:szCs w:val="24"/>
        </w:rPr>
        <w:t xml:space="preserve"> who will sponsor the answer to the question and can vouch for the truth of the answer. </w:t>
      </w:r>
    </w:p>
    <w:p w14:paraId="7F064743" w14:textId="77777777" w:rsidR="006B2694" w:rsidRDefault="006B2694" w:rsidP="006B269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2EE8BEFD" w14:textId="77777777" w:rsidR="006B2694" w:rsidRDefault="006B2694" w:rsidP="006B269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31F3CE3F" w14:textId="77777777" w:rsidR="006B2694" w:rsidRDefault="006B2694" w:rsidP="006B269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713C14A9" w14:textId="77777777" w:rsidR="006B2694" w:rsidRDefault="006B2694" w:rsidP="006B269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8F18611" w14:textId="77777777" w:rsidR="006B2694" w:rsidRDefault="006B2694" w:rsidP="006B269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54B0F897" w14:textId="77777777" w:rsidR="006B2694" w:rsidRDefault="006B2694" w:rsidP="006B2694">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Staff requests that each item of information be made available as it is completed, rather than upon completion of all information requested.</w:t>
      </w:r>
    </w:p>
    <w:p w14:paraId="243D9E76" w14:textId="77777777" w:rsidR="006B2694" w:rsidRDefault="006B2694" w:rsidP="006B2694">
      <w:pPr>
        <w:spacing w:after="0" w:line="240" w:lineRule="auto"/>
        <w:ind w:firstLine="0"/>
        <w:jc w:val="left"/>
        <w:rPr>
          <w:szCs w:val="20"/>
          <w:u w:val="single"/>
        </w:rPr>
      </w:pPr>
    </w:p>
    <w:p w14:paraId="6AF4D408" w14:textId="77777777" w:rsidR="006B2694" w:rsidRDefault="006B2694" w:rsidP="006B2694">
      <w:pPr>
        <w:spacing w:after="0" w:line="240" w:lineRule="auto"/>
        <w:ind w:firstLine="0"/>
        <w:jc w:val="left"/>
        <w:rPr>
          <w:szCs w:val="20"/>
          <w:u w:val="single"/>
        </w:rPr>
      </w:pPr>
      <w:r>
        <w:rPr>
          <w:szCs w:val="20"/>
          <w:u w:val="single"/>
        </w:rPr>
        <w:br w:type="page"/>
      </w:r>
    </w:p>
    <w:p w14:paraId="32A40B93" w14:textId="77777777" w:rsidR="006E2DB1" w:rsidRDefault="006E2DB1" w:rsidP="006E2DB1">
      <w:pPr>
        <w:spacing w:after="0" w:line="240" w:lineRule="auto"/>
        <w:ind w:firstLine="0"/>
        <w:jc w:val="center"/>
        <w:rPr>
          <w:b/>
          <w:bCs/>
          <w:caps/>
        </w:rPr>
      </w:pPr>
      <w:r>
        <w:rPr>
          <w:b/>
          <w:bCs/>
          <w:caps/>
        </w:rPr>
        <w:lastRenderedPageBreak/>
        <w:t xml:space="preserve">Docket No. 55783 </w:t>
      </w:r>
    </w:p>
    <w:p w14:paraId="5A5CCF62" w14:textId="77777777" w:rsidR="006E2DB1" w:rsidRDefault="006E2DB1" w:rsidP="006E2DB1">
      <w:pPr>
        <w:spacing w:after="0" w:line="240" w:lineRule="auto"/>
        <w:ind w:firstLine="0"/>
        <w:jc w:val="center"/>
        <w:rPr>
          <w:b/>
          <w:caps/>
        </w:rPr>
      </w:pPr>
    </w:p>
    <w:p w14:paraId="358CB94B" w14:textId="77777777" w:rsidR="006E2DB1" w:rsidRDefault="006E2DB1" w:rsidP="006E2DB1">
      <w:pPr>
        <w:pStyle w:val="CaseCaption"/>
      </w:pPr>
      <w:r>
        <w:t>COMMISSION STAFF’S FIRST REQUEST FOR INFORMATION TO</w:t>
      </w:r>
    </w:p>
    <w:p w14:paraId="72AD5227" w14:textId="68DC7B51" w:rsidR="006E2DB1" w:rsidRDefault="006E2DB1" w:rsidP="006E2DB1">
      <w:pPr>
        <w:pStyle w:val="CaseCaption"/>
      </w:pPr>
      <w:r>
        <w:t>Liberty city water supply co</w:t>
      </w:r>
      <w:r w:rsidR="00F57312">
        <w:t>RPORATION</w:t>
      </w:r>
    </w:p>
    <w:p w14:paraId="7E358F2F" w14:textId="77777777" w:rsidR="006E2DB1" w:rsidRDefault="006E2DB1" w:rsidP="006E2DB1">
      <w:pPr>
        <w:pStyle w:val="CaseCaption"/>
      </w:pPr>
      <w:r>
        <w:t>QUESTION NOS. STAFF 1-1 THROUGH STAFF 1-5</w:t>
      </w:r>
    </w:p>
    <w:p w14:paraId="20B09354" w14:textId="77777777" w:rsidR="006B2694" w:rsidRDefault="006B2694" w:rsidP="006B2694">
      <w:pPr>
        <w:pStyle w:val="Paragraph"/>
        <w:ind w:firstLine="0"/>
        <w:rPr>
          <w:b/>
          <w:bCs/>
          <w:i/>
          <w:iCs/>
        </w:rPr>
      </w:pPr>
      <w:r>
        <w:rPr>
          <w:u w:val="single"/>
        </w:rPr>
        <w:t>Please provide the following:</w:t>
      </w:r>
    </w:p>
    <w:p w14:paraId="68F28B7A" w14:textId="1013F4D6" w:rsidR="006B2694" w:rsidRDefault="006B2694" w:rsidP="006B2694">
      <w:pPr>
        <w:pStyle w:val="ListParagraph"/>
        <w:numPr>
          <w:ilvl w:val="0"/>
          <w:numId w:val="4"/>
        </w:numPr>
        <w:ind w:left="1440" w:hanging="1440"/>
        <w:jc w:val="both"/>
        <w:rPr>
          <w:rFonts w:ascii="Times New Roman" w:hAnsi="Times New Roman" w:cs="Times New Roman"/>
          <w:u w:val="single"/>
        </w:rPr>
      </w:pPr>
      <w:r w:rsidRPr="006B2694">
        <w:rPr>
          <w:rFonts w:ascii="Times New Roman" w:hAnsi="Times New Roman" w:cs="Times New Roman"/>
        </w:rPr>
        <w:t>Please provide an itemized cost for the full cost to obtain service ($4,003</w:t>
      </w:r>
      <w:r>
        <w:rPr>
          <w:rFonts w:ascii="Times New Roman" w:hAnsi="Times New Roman" w:cs="Times New Roman"/>
        </w:rPr>
        <w:t>).</w:t>
      </w:r>
    </w:p>
    <w:p w14:paraId="3BDDB8D6" w14:textId="77777777" w:rsidR="006B2694" w:rsidRDefault="006B2694" w:rsidP="006B2694">
      <w:pPr>
        <w:pStyle w:val="ListParagraph"/>
        <w:numPr>
          <w:ilvl w:val="0"/>
          <w:numId w:val="0"/>
        </w:numPr>
        <w:ind w:left="1440"/>
        <w:jc w:val="both"/>
        <w:rPr>
          <w:rFonts w:ascii="Times New Roman" w:hAnsi="Times New Roman" w:cs="Times New Roman"/>
          <w:u w:val="single"/>
        </w:rPr>
      </w:pPr>
    </w:p>
    <w:p w14:paraId="4408CAB3" w14:textId="76678C54" w:rsidR="006B2694" w:rsidRDefault="006B2694" w:rsidP="006B2694">
      <w:pPr>
        <w:pStyle w:val="ListParagraph"/>
        <w:numPr>
          <w:ilvl w:val="0"/>
          <w:numId w:val="4"/>
        </w:numPr>
        <w:spacing w:line="276" w:lineRule="auto"/>
        <w:ind w:left="1440" w:hanging="1440"/>
        <w:jc w:val="both"/>
        <w:rPr>
          <w:rFonts w:ascii="Times New Roman" w:hAnsi="Times New Roman" w:cs="Times New Roman"/>
          <w:u w:val="single"/>
        </w:rPr>
      </w:pPr>
      <w:r>
        <w:rPr>
          <w:rFonts w:ascii="Times New Roman" w:hAnsi="Times New Roman" w:cs="Times New Roman"/>
        </w:rPr>
        <w:t>Based on all new residential service requests receive</w:t>
      </w:r>
      <w:r w:rsidR="00CB66B4">
        <w:rPr>
          <w:rFonts w:ascii="Times New Roman" w:hAnsi="Times New Roman" w:cs="Times New Roman"/>
        </w:rPr>
        <w:t>d</w:t>
      </w:r>
      <w:r>
        <w:rPr>
          <w:rFonts w:ascii="Times New Roman" w:hAnsi="Times New Roman" w:cs="Times New Roman"/>
        </w:rPr>
        <w:t xml:space="preserve"> after October 28, 20</w:t>
      </w:r>
      <w:r w:rsidR="00D723F8">
        <w:rPr>
          <w:rFonts w:ascii="Times New Roman" w:hAnsi="Times New Roman" w:cs="Times New Roman"/>
        </w:rPr>
        <w:t>1</w:t>
      </w:r>
      <w:r>
        <w:rPr>
          <w:rFonts w:ascii="Times New Roman" w:hAnsi="Times New Roman" w:cs="Times New Roman"/>
        </w:rPr>
        <w:t>9, how many applicants for new service did Liberty</w:t>
      </w:r>
      <w:r w:rsidR="00F57312">
        <w:rPr>
          <w:rFonts w:ascii="Times New Roman" w:hAnsi="Times New Roman" w:cs="Times New Roman"/>
        </w:rPr>
        <w:t xml:space="preserve"> City WSC</w:t>
      </w:r>
      <w:r>
        <w:rPr>
          <w:rFonts w:ascii="Times New Roman" w:hAnsi="Times New Roman" w:cs="Times New Roman"/>
        </w:rPr>
        <w:t xml:space="preserve"> charge the Equity Buy-In Fees and Installation Fee?</w:t>
      </w:r>
    </w:p>
    <w:p w14:paraId="20551084" w14:textId="77777777" w:rsidR="006B2694" w:rsidRDefault="006B2694" w:rsidP="006B2694">
      <w:pPr>
        <w:pStyle w:val="ListParagraph"/>
        <w:numPr>
          <w:ilvl w:val="0"/>
          <w:numId w:val="0"/>
        </w:numPr>
        <w:ind w:left="720"/>
        <w:rPr>
          <w:rFonts w:ascii="Times New Roman" w:hAnsi="Times New Roman" w:cs="Times New Roman"/>
          <w:u w:val="single"/>
        </w:rPr>
      </w:pPr>
    </w:p>
    <w:p w14:paraId="7A676979" w14:textId="54DF2371" w:rsidR="006B2694" w:rsidRDefault="006B2694" w:rsidP="006B2694">
      <w:pPr>
        <w:pStyle w:val="ListParagraph"/>
        <w:numPr>
          <w:ilvl w:val="0"/>
          <w:numId w:val="4"/>
        </w:numPr>
        <w:spacing w:line="276" w:lineRule="auto"/>
        <w:ind w:left="1440" w:hanging="1440"/>
        <w:jc w:val="both"/>
        <w:rPr>
          <w:rFonts w:ascii="Times New Roman" w:hAnsi="Times New Roman" w:cs="Times New Roman"/>
          <w:u w:val="single"/>
        </w:rPr>
      </w:pPr>
      <w:r w:rsidRPr="006B2694">
        <w:rPr>
          <w:rFonts w:ascii="Times New Roman" w:hAnsi="Times New Roman" w:cs="Times New Roman"/>
          <w:szCs w:val="24"/>
        </w:rPr>
        <w:t xml:space="preserve">Please admit </w:t>
      </w:r>
      <w:r w:rsidR="00CB66B4">
        <w:rPr>
          <w:rFonts w:ascii="Times New Roman" w:hAnsi="Times New Roman" w:cs="Times New Roman"/>
          <w:szCs w:val="24"/>
        </w:rPr>
        <w:t xml:space="preserve">or deny </w:t>
      </w:r>
      <w:r w:rsidRPr="006B2694">
        <w:rPr>
          <w:rFonts w:ascii="Times New Roman" w:hAnsi="Times New Roman" w:cs="Times New Roman"/>
          <w:szCs w:val="24"/>
        </w:rPr>
        <w:t>that Liberty</w:t>
      </w:r>
      <w:r w:rsidR="00F57312">
        <w:rPr>
          <w:rFonts w:ascii="Times New Roman" w:hAnsi="Times New Roman" w:cs="Times New Roman"/>
          <w:szCs w:val="24"/>
        </w:rPr>
        <w:t xml:space="preserve"> City WSC</w:t>
      </w:r>
      <w:r w:rsidRPr="006B2694">
        <w:rPr>
          <w:rFonts w:ascii="Times New Roman" w:hAnsi="Times New Roman" w:cs="Times New Roman"/>
          <w:szCs w:val="24"/>
        </w:rPr>
        <w:t xml:space="preserve"> </w:t>
      </w:r>
      <w:r w:rsidR="00CB66B4">
        <w:rPr>
          <w:rFonts w:ascii="Times New Roman" w:hAnsi="Times New Roman" w:cs="Times New Roman"/>
          <w:szCs w:val="24"/>
        </w:rPr>
        <w:t>has</w:t>
      </w:r>
      <w:r w:rsidRPr="006B2694">
        <w:rPr>
          <w:rFonts w:ascii="Times New Roman" w:hAnsi="Times New Roman" w:cs="Times New Roman"/>
          <w:szCs w:val="24"/>
        </w:rPr>
        <w:t xml:space="preserve"> not amend</w:t>
      </w:r>
      <w:r w:rsidR="00CB66B4">
        <w:rPr>
          <w:rFonts w:ascii="Times New Roman" w:hAnsi="Times New Roman" w:cs="Times New Roman"/>
          <w:szCs w:val="24"/>
        </w:rPr>
        <w:t>ed</w:t>
      </w:r>
      <w:r w:rsidRPr="006B2694">
        <w:rPr>
          <w:rFonts w:ascii="Times New Roman" w:hAnsi="Times New Roman" w:cs="Times New Roman"/>
          <w:szCs w:val="24"/>
        </w:rPr>
        <w:t xml:space="preserve"> its tariff since March</w:t>
      </w:r>
      <w:r w:rsidR="00CB66B4">
        <w:rPr>
          <w:rFonts w:ascii="Times New Roman" w:hAnsi="Times New Roman" w:cs="Times New Roman"/>
          <w:szCs w:val="24"/>
        </w:rPr>
        <w:t xml:space="preserve"> </w:t>
      </w:r>
      <w:r w:rsidRPr="006B2694">
        <w:rPr>
          <w:rFonts w:ascii="Times New Roman" w:hAnsi="Times New Roman" w:cs="Times New Roman"/>
          <w:szCs w:val="24"/>
        </w:rPr>
        <w:t>2019</w:t>
      </w:r>
      <w:r>
        <w:rPr>
          <w:rFonts w:ascii="Times New Roman" w:hAnsi="Times New Roman" w:cs="Times New Roman"/>
          <w:szCs w:val="24"/>
        </w:rPr>
        <w:t>.</w:t>
      </w:r>
    </w:p>
    <w:p w14:paraId="6C4638C5" w14:textId="77777777" w:rsidR="006B2694" w:rsidRDefault="006B2694" w:rsidP="006B2694">
      <w:pPr>
        <w:pStyle w:val="ListParagraph"/>
        <w:numPr>
          <w:ilvl w:val="0"/>
          <w:numId w:val="0"/>
        </w:numPr>
        <w:ind w:left="720"/>
        <w:rPr>
          <w:rFonts w:ascii="Times New Roman" w:hAnsi="Times New Roman" w:cs="Times New Roman"/>
          <w:u w:val="single"/>
        </w:rPr>
      </w:pPr>
    </w:p>
    <w:p w14:paraId="5CFCDA78" w14:textId="67399E04" w:rsidR="006B2694" w:rsidRDefault="00CB66B4" w:rsidP="006B2694">
      <w:pPr>
        <w:pStyle w:val="ListParagraph"/>
        <w:numPr>
          <w:ilvl w:val="0"/>
          <w:numId w:val="4"/>
        </w:numPr>
        <w:spacing w:line="276" w:lineRule="auto"/>
        <w:ind w:left="1440" w:hanging="1440"/>
        <w:jc w:val="both"/>
        <w:rPr>
          <w:rFonts w:ascii="Times New Roman" w:hAnsi="Times New Roman" w:cs="Times New Roman"/>
        </w:rPr>
      </w:pPr>
      <w:r>
        <w:rPr>
          <w:rFonts w:ascii="Times New Roman" w:hAnsi="Times New Roman" w:cs="Times New Roman"/>
        </w:rPr>
        <w:t>If the response to Staff 1-3 is “admit,” g</w:t>
      </w:r>
      <w:r w:rsidR="006B2694" w:rsidRPr="006B2694">
        <w:rPr>
          <w:rFonts w:ascii="Times New Roman" w:hAnsi="Times New Roman" w:cs="Times New Roman"/>
        </w:rPr>
        <w:t>iven that Liberty</w:t>
      </w:r>
      <w:r w:rsidR="00F57312">
        <w:rPr>
          <w:rFonts w:ascii="Times New Roman" w:hAnsi="Times New Roman" w:cs="Times New Roman"/>
        </w:rPr>
        <w:t xml:space="preserve"> City WSC</w:t>
      </w:r>
      <w:r w:rsidR="006B2694" w:rsidRPr="006B2694">
        <w:rPr>
          <w:rFonts w:ascii="Times New Roman" w:hAnsi="Times New Roman" w:cs="Times New Roman"/>
        </w:rPr>
        <w:t xml:space="preserve">’s tariff has not been amended since March 2019, please explain in detail why the cost to obtain service for the second garage apartment (unit 2) in 2023 </w:t>
      </w:r>
      <w:r>
        <w:rPr>
          <w:rFonts w:ascii="Times New Roman" w:hAnsi="Times New Roman" w:cs="Times New Roman"/>
        </w:rPr>
        <w:t>is</w:t>
      </w:r>
      <w:r w:rsidR="006B2694" w:rsidRPr="006B2694">
        <w:rPr>
          <w:rFonts w:ascii="Times New Roman" w:hAnsi="Times New Roman" w:cs="Times New Roman"/>
        </w:rPr>
        <w:t xml:space="preserve"> significantly higher than the cost to obtain service for the first garage apartment in 2019</w:t>
      </w:r>
      <w:r w:rsidR="006B2694">
        <w:rPr>
          <w:rFonts w:ascii="Times New Roman" w:hAnsi="Times New Roman" w:cs="Times New Roman"/>
        </w:rPr>
        <w:t>.</w:t>
      </w:r>
    </w:p>
    <w:p w14:paraId="6B562600" w14:textId="77777777" w:rsidR="006B2694" w:rsidRDefault="006B2694" w:rsidP="006B2694">
      <w:pPr>
        <w:pStyle w:val="ListParagraph"/>
        <w:numPr>
          <w:ilvl w:val="0"/>
          <w:numId w:val="0"/>
        </w:numPr>
        <w:ind w:left="720"/>
        <w:rPr>
          <w:rFonts w:ascii="Times New Roman" w:hAnsi="Times New Roman" w:cs="Times New Roman"/>
        </w:rPr>
      </w:pPr>
    </w:p>
    <w:p w14:paraId="7085B591" w14:textId="67B8EF5A" w:rsidR="00E40F9F" w:rsidRPr="006B2694" w:rsidRDefault="006B2694" w:rsidP="006B2694">
      <w:pPr>
        <w:pStyle w:val="ListParagraph"/>
        <w:numPr>
          <w:ilvl w:val="0"/>
          <w:numId w:val="4"/>
        </w:numPr>
        <w:spacing w:line="276" w:lineRule="auto"/>
        <w:ind w:left="1440" w:hanging="1440"/>
        <w:jc w:val="both"/>
        <w:rPr>
          <w:rFonts w:ascii="Times New Roman" w:hAnsi="Times New Roman" w:cs="Times New Roman"/>
        </w:rPr>
      </w:pPr>
      <w:r w:rsidRPr="006B2694">
        <w:rPr>
          <w:rFonts w:ascii="Times New Roman" w:hAnsi="Times New Roman" w:cs="Times New Roman"/>
        </w:rPr>
        <w:t xml:space="preserve">Please explain why Liberty </w:t>
      </w:r>
      <w:r w:rsidR="00F57312">
        <w:rPr>
          <w:rFonts w:ascii="Times New Roman" w:hAnsi="Times New Roman" w:cs="Times New Roman"/>
        </w:rPr>
        <w:t xml:space="preserve">City WSC </w:t>
      </w:r>
      <w:r w:rsidRPr="006B2694">
        <w:rPr>
          <w:rFonts w:ascii="Times New Roman" w:hAnsi="Times New Roman" w:cs="Times New Roman"/>
        </w:rPr>
        <w:t>did not charge Ms. Smith the Equity Buy-In Fee and Installation Fee back in 2019 but is charging the</w:t>
      </w:r>
      <w:r w:rsidR="00CB66B4">
        <w:rPr>
          <w:rFonts w:ascii="Times New Roman" w:hAnsi="Times New Roman" w:cs="Times New Roman"/>
        </w:rPr>
        <w:t>se</w:t>
      </w:r>
      <w:r w:rsidRPr="006B2694">
        <w:rPr>
          <w:rFonts w:ascii="Times New Roman" w:hAnsi="Times New Roman" w:cs="Times New Roman"/>
        </w:rPr>
        <w:t xml:space="preserve"> fees now</w:t>
      </w:r>
      <w:r>
        <w:rPr>
          <w:rFonts w:ascii="Times New Roman" w:hAnsi="Times New Roman" w:cs="Times New Roman"/>
        </w:rPr>
        <w:t>.</w:t>
      </w:r>
    </w:p>
    <w:sectPr w:rsidR="00E40F9F" w:rsidRPr="006B2694" w:rsidSect="008032B4">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BF5DE" w14:textId="77777777" w:rsidR="008032B4" w:rsidRDefault="008032B4" w:rsidP="008032B4">
      <w:pPr>
        <w:spacing w:after="0" w:line="240" w:lineRule="auto"/>
      </w:pPr>
      <w:r>
        <w:separator/>
      </w:r>
    </w:p>
  </w:endnote>
  <w:endnote w:type="continuationSeparator" w:id="0">
    <w:p w14:paraId="098C17B8" w14:textId="77777777" w:rsidR="008032B4" w:rsidRDefault="008032B4" w:rsidP="00803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46F2D" w14:textId="77777777" w:rsidR="008032B4" w:rsidRDefault="008032B4" w:rsidP="008032B4">
      <w:pPr>
        <w:spacing w:after="0" w:line="240" w:lineRule="auto"/>
      </w:pPr>
      <w:r>
        <w:separator/>
      </w:r>
    </w:p>
  </w:footnote>
  <w:footnote w:type="continuationSeparator" w:id="0">
    <w:p w14:paraId="1D5300C6" w14:textId="77777777" w:rsidR="008032B4" w:rsidRDefault="008032B4" w:rsidP="008032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41339EE3" w14:textId="77777777" w:rsidR="008032B4" w:rsidRPr="008032B4" w:rsidRDefault="008032B4">
        <w:pPr>
          <w:pStyle w:val="Header"/>
          <w:jc w:val="right"/>
          <w:rPr>
            <w:b/>
            <w:bCs/>
            <w:sz w:val="20"/>
            <w:szCs w:val="20"/>
          </w:rPr>
        </w:pPr>
        <w:r w:rsidRPr="008032B4">
          <w:rPr>
            <w:b/>
            <w:bCs/>
            <w:sz w:val="20"/>
            <w:szCs w:val="20"/>
          </w:rPr>
          <w:t xml:space="preserve">Page </w:t>
        </w:r>
        <w:r w:rsidRPr="008032B4">
          <w:rPr>
            <w:b/>
            <w:bCs/>
            <w:sz w:val="20"/>
            <w:szCs w:val="20"/>
          </w:rPr>
          <w:fldChar w:fldCharType="begin"/>
        </w:r>
        <w:r w:rsidRPr="008032B4">
          <w:rPr>
            <w:b/>
            <w:bCs/>
            <w:sz w:val="20"/>
            <w:szCs w:val="20"/>
          </w:rPr>
          <w:instrText xml:space="preserve"> PAGE </w:instrText>
        </w:r>
        <w:r w:rsidRPr="008032B4">
          <w:rPr>
            <w:b/>
            <w:bCs/>
            <w:sz w:val="20"/>
            <w:szCs w:val="20"/>
          </w:rPr>
          <w:fldChar w:fldCharType="separate"/>
        </w:r>
        <w:r w:rsidRPr="008032B4">
          <w:rPr>
            <w:b/>
            <w:bCs/>
            <w:noProof/>
            <w:sz w:val="20"/>
            <w:szCs w:val="20"/>
          </w:rPr>
          <w:t>2</w:t>
        </w:r>
        <w:r w:rsidRPr="008032B4">
          <w:rPr>
            <w:b/>
            <w:bCs/>
            <w:sz w:val="20"/>
            <w:szCs w:val="20"/>
          </w:rPr>
          <w:fldChar w:fldCharType="end"/>
        </w:r>
        <w:r w:rsidRPr="008032B4">
          <w:rPr>
            <w:b/>
            <w:bCs/>
            <w:sz w:val="20"/>
            <w:szCs w:val="20"/>
          </w:rPr>
          <w:t xml:space="preserve"> of </w:t>
        </w:r>
        <w:r w:rsidRPr="008032B4">
          <w:rPr>
            <w:b/>
            <w:bCs/>
            <w:sz w:val="20"/>
            <w:szCs w:val="20"/>
          </w:rPr>
          <w:fldChar w:fldCharType="begin"/>
        </w:r>
        <w:r w:rsidRPr="008032B4">
          <w:rPr>
            <w:b/>
            <w:bCs/>
            <w:sz w:val="20"/>
            <w:szCs w:val="20"/>
          </w:rPr>
          <w:instrText xml:space="preserve"> NUMPAGES  </w:instrText>
        </w:r>
        <w:r w:rsidRPr="008032B4">
          <w:rPr>
            <w:b/>
            <w:bCs/>
            <w:sz w:val="20"/>
            <w:szCs w:val="20"/>
          </w:rPr>
          <w:fldChar w:fldCharType="separate"/>
        </w:r>
        <w:r w:rsidRPr="008032B4">
          <w:rPr>
            <w:b/>
            <w:bCs/>
            <w:noProof/>
            <w:sz w:val="20"/>
            <w:szCs w:val="20"/>
          </w:rPr>
          <w:t>2</w:t>
        </w:r>
        <w:r w:rsidRPr="008032B4">
          <w:rPr>
            <w:b/>
            <w:bCs/>
            <w:sz w:val="20"/>
            <w:szCs w:val="20"/>
          </w:rPr>
          <w:fldChar w:fldCharType="end"/>
        </w:r>
      </w:p>
    </w:sdtContent>
  </w:sdt>
  <w:p w14:paraId="370D4333" w14:textId="77777777" w:rsidR="008032B4" w:rsidRDefault="008032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70026892"/>
    <w:lvl w:ilvl="0" w:tplc="C804B4CE">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409150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72268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04487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7732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694"/>
    <w:rsid w:val="000A0242"/>
    <w:rsid w:val="00372983"/>
    <w:rsid w:val="00451E84"/>
    <w:rsid w:val="006B2694"/>
    <w:rsid w:val="006E2DB1"/>
    <w:rsid w:val="008032B4"/>
    <w:rsid w:val="00897DAA"/>
    <w:rsid w:val="008F573F"/>
    <w:rsid w:val="00CB66B4"/>
    <w:rsid w:val="00D723F8"/>
    <w:rsid w:val="00E40F9F"/>
    <w:rsid w:val="00F57312"/>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413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B2694"/>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6B2694"/>
    <w:rPr>
      <w:sz w:val="24"/>
    </w:rPr>
  </w:style>
  <w:style w:type="paragraph" w:styleId="ListParagraph">
    <w:name w:val="List Paragraph"/>
    <w:basedOn w:val="Normal"/>
    <w:link w:val="ListParagraphChar"/>
    <w:uiPriority w:val="34"/>
    <w:qFormat/>
    <w:rsid w:val="006B2694"/>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qFormat/>
    <w:rsid w:val="006B2694"/>
    <w:pPr>
      <w:spacing w:after="0"/>
    </w:pPr>
  </w:style>
  <w:style w:type="character" w:customStyle="1" w:styleId="CaseCaptionChar">
    <w:name w:val="Case Caption Char"/>
    <w:link w:val="CaseCaption"/>
    <w:locked/>
    <w:rsid w:val="006B2694"/>
    <w:rPr>
      <w:rFonts w:ascii="Times New Roman" w:eastAsia="Times New Roman" w:hAnsi="Times New Roman" w:cs="Times New Roman"/>
      <w:b/>
      <w:caps/>
      <w:kern w:val="0"/>
      <w:sz w:val="24"/>
      <w:szCs w:val="24"/>
      <w14:ligatures w14:val="none"/>
    </w:rPr>
  </w:style>
  <w:style w:type="paragraph" w:customStyle="1" w:styleId="CaseCaption">
    <w:name w:val="Case Caption"/>
    <w:basedOn w:val="Normal"/>
    <w:next w:val="Paragraph"/>
    <w:link w:val="CaseCaptionChar"/>
    <w:qFormat/>
    <w:rsid w:val="006B2694"/>
    <w:pPr>
      <w:keepNext/>
      <w:spacing w:after="240" w:line="240" w:lineRule="auto"/>
      <w:ind w:firstLine="0"/>
      <w:contextualSpacing/>
      <w:jc w:val="center"/>
    </w:pPr>
    <w:rPr>
      <w:b/>
      <w:caps/>
    </w:rPr>
  </w:style>
  <w:style w:type="character" w:styleId="PlaceholderText">
    <w:name w:val="Placeholder Text"/>
    <w:basedOn w:val="DefaultParagraphFont"/>
    <w:uiPriority w:val="99"/>
    <w:semiHidden/>
    <w:rsid w:val="006B2694"/>
    <w:rPr>
      <w:color w:val="808080"/>
    </w:rPr>
  </w:style>
  <w:style w:type="paragraph" w:styleId="Header">
    <w:name w:val="header"/>
    <w:basedOn w:val="Normal"/>
    <w:link w:val="HeaderChar"/>
    <w:uiPriority w:val="99"/>
    <w:unhideWhenUsed/>
    <w:rsid w:val="00803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32B4"/>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803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2B4"/>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32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959</Words>
  <Characters>5470</Characters>
  <Application>Microsoft Office Word</Application>
  <DocSecurity>0</DocSecurity>
  <Lines>45</Lines>
  <Paragraphs>12</Paragraphs>
  <ScaleCrop>false</ScaleCrop>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2024-01-29T17:47:00Z</dcterms:created>
  <dcterms:modified xsi:type="dcterms:W3CDTF">2024-01-29T17:47:00Z</dcterms:modified>
</cp:coreProperties>
</file>